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00C3B16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EB37A6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BB4DE5">
        <w:trPr>
          <w:trHeight w:val="1678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1F11F3E3" w:rsidR="000164F4" w:rsidRPr="00672194" w:rsidRDefault="00AA6D61" w:rsidP="00BB4DE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A6D61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GRADNJ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A</w:t>
            </w:r>
            <w:r w:rsidRPr="00AA6D61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RAZISKOVALNO ČRPALNE VRTINE ZA VODNI SISTEM Z GLOBINO NAJMANJ 200 M IN V VREDNOSTI NAJMANJ 50.000,00 EUR BREZ DDV.</w:t>
            </w: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1609F1B9" w:rsidR="000164F4" w:rsidRPr="00672194" w:rsidRDefault="001470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DATUM ZAKLJUČKA POSLA (zapis v obliki</w:t>
            </w:r>
            <w:r w:rsidR="005C20D2"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 w:rsidR="005C20D2"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 w:rsidR="005C20D2"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77777777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LAHKO POTRDI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0158C" w14:textId="77777777" w:rsidR="00892E4F" w:rsidRPr="00EC6066" w:rsidRDefault="00892E4F" w:rsidP="006538C7">
      <w:r>
        <w:separator/>
      </w:r>
    </w:p>
  </w:endnote>
  <w:endnote w:type="continuationSeparator" w:id="0">
    <w:p w14:paraId="04F6A0EF" w14:textId="77777777" w:rsidR="00892E4F" w:rsidRPr="00EC6066" w:rsidRDefault="00892E4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0927" w14:textId="033CE776" w:rsidR="006359B6" w:rsidRPr="006359B6" w:rsidRDefault="006359B6" w:rsidP="0091243C">
    <w:pPr>
      <w:pStyle w:val="Noga"/>
      <w:jc w:val="both"/>
      <w:rPr>
        <w:rFonts w:ascii="Century Gothic" w:hAnsi="Century Gothic"/>
      </w:rPr>
    </w:pPr>
    <w:r w:rsidRPr="006359B6">
      <w:rPr>
        <w:rFonts w:ascii="Century Gothic" w:hAnsi="Century Gothic"/>
      </w:rPr>
      <w:t>V fazi oddaje ponudbe ni potrebno, da so referenčni posli potrjeni s strani naročnika referenčnega posla. Naročnik si v fazi pregleda ponudb pridržuje pravico zahtevati referenčna potrdila, potrjena s strani naročnika referenčnega posla.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558D1" w14:textId="77777777" w:rsidR="00892E4F" w:rsidRPr="00EC6066" w:rsidRDefault="00892E4F" w:rsidP="006538C7">
      <w:r>
        <w:separator/>
      </w:r>
    </w:p>
  </w:footnote>
  <w:footnote w:type="continuationSeparator" w:id="0">
    <w:p w14:paraId="69D5BA5A" w14:textId="77777777" w:rsidR="00892E4F" w:rsidRPr="00EC6066" w:rsidRDefault="00892E4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944046">
    <w:abstractNumId w:val="2"/>
  </w:num>
  <w:num w:numId="2" w16cid:durableId="542836656">
    <w:abstractNumId w:val="0"/>
  </w:num>
  <w:num w:numId="3" w16cid:durableId="254481535">
    <w:abstractNumId w:val="4"/>
  </w:num>
  <w:num w:numId="4" w16cid:durableId="1431314414">
    <w:abstractNumId w:val="1"/>
  </w:num>
  <w:num w:numId="5" w16cid:durableId="7752551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359B6"/>
    <w:rsid w:val="006538C7"/>
    <w:rsid w:val="00672451"/>
    <w:rsid w:val="006B1512"/>
    <w:rsid w:val="006B264F"/>
    <w:rsid w:val="00765865"/>
    <w:rsid w:val="00794FC5"/>
    <w:rsid w:val="007A030C"/>
    <w:rsid w:val="007B783E"/>
    <w:rsid w:val="007C6033"/>
    <w:rsid w:val="007D060A"/>
    <w:rsid w:val="007F7B84"/>
    <w:rsid w:val="008106ED"/>
    <w:rsid w:val="00856D1D"/>
    <w:rsid w:val="00892E4F"/>
    <w:rsid w:val="00901AF9"/>
    <w:rsid w:val="0091243C"/>
    <w:rsid w:val="00974FAA"/>
    <w:rsid w:val="009B565A"/>
    <w:rsid w:val="00AA6D61"/>
    <w:rsid w:val="00AB22AD"/>
    <w:rsid w:val="00AF2E37"/>
    <w:rsid w:val="00B5519F"/>
    <w:rsid w:val="00B81AE9"/>
    <w:rsid w:val="00B83E6B"/>
    <w:rsid w:val="00BA062B"/>
    <w:rsid w:val="00BA1F60"/>
    <w:rsid w:val="00BB4DE5"/>
    <w:rsid w:val="00BB64B2"/>
    <w:rsid w:val="00BC595C"/>
    <w:rsid w:val="00C113FE"/>
    <w:rsid w:val="00C14C14"/>
    <w:rsid w:val="00C64BC7"/>
    <w:rsid w:val="00CA058D"/>
    <w:rsid w:val="00CC68A6"/>
    <w:rsid w:val="00CD7723"/>
    <w:rsid w:val="00CD7B90"/>
    <w:rsid w:val="00CE6D92"/>
    <w:rsid w:val="00CF6699"/>
    <w:rsid w:val="00D36484"/>
    <w:rsid w:val="00D82AC7"/>
    <w:rsid w:val="00DA5486"/>
    <w:rsid w:val="00DB51C0"/>
    <w:rsid w:val="00EB37A6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35</cp:revision>
  <dcterms:created xsi:type="dcterms:W3CDTF">2018-06-27T19:26:00Z</dcterms:created>
  <dcterms:modified xsi:type="dcterms:W3CDTF">2023-02-14T11:45:00Z</dcterms:modified>
</cp:coreProperties>
</file>